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7DF6" w14:textId="77777777" w:rsidR="00260971" w:rsidRDefault="00260971" w:rsidP="00260971">
      <w:pPr>
        <w:pStyle w:val="Default"/>
        <w:ind w:left="-340" w:right="-340"/>
        <w:jc w:val="center"/>
        <w:rPr>
          <w:b/>
          <w:bCs/>
          <w:sz w:val="20"/>
          <w:szCs w:val="20"/>
        </w:rPr>
      </w:pPr>
    </w:p>
    <w:p w14:paraId="07D44F1D" w14:textId="77777777" w:rsidR="00260971" w:rsidRPr="00260971" w:rsidRDefault="00260971" w:rsidP="00260971">
      <w:pPr>
        <w:pStyle w:val="Default"/>
        <w:ind w:left="-340" w:right="-340"/>
        <w:jc w:val="center"/>
        <w:rPr>
          <w:b/>
          <w:bCs/>
          <w:sz w:val="20"/>
          <w:szCs w:val="20"/>
        </w:rPr>
      </w:pPr>
    </w:p>
    <w:p w14:paraId="76EBD20A" w14:textId="71DC9908" w:rsidR="00680FAE" w:rsidRDefault="00680FAE" w:rsidP="00260971">
      <w:pPr>
        <w:pStyle w:val="Default"/>
        <w:ind w:left="-340" w:right="-340"/>
        <w:jc w:val="center"/>
        <w:rPr>
          <w:b/>
          <w:bCs/>
          <w:sz w:val="40"/>
          <w:szCs w:val="40"/>
        </w:rPr>
      </w:pPr>
      <w:r w:rsidRPr="00260971">
        <w:rPr>
          <w:b/>
          <w:bCs/>
          <w:sz w:val="40"/>
          <w:szCs w:val="40"/>
        </w:rPr>
        <w:t>Zalavar in Blatno jezer</w:t>
      </w:r>
      <w:r w:rsidR="00DA51B5">
        <w:rPr>
          <w:b/>
          <w:bCs/>
          <w:sz w:val="40"/>
          <w:szCs w:val="40"/>
        </w:rPr>
        <w:t>o</w:t>
      </w:r>
    </w:p>
    <w:p w14:paraId="4BAE5496" w14:textId="054B4820" w:rsidR="00400FB3" w:rsidRPr="00400FB3" w:rsidRDefault="00400FB3" w:rsidP="00260971">
      <w:pPr>
        <w:pStyle w:val="Default"/>
        <w:ind w:left="-340" w:right="-340"/>
        <w:jc w:val="center"/>
        <w:rPr>
          <w:b/>
          <w:bCs/>
        </w:rPr>
      </w:pPr>
      <w:r>
        <w:rPr>
          <w:b/>
          <w:bCs/>
        </w:rPr>
        <w:t>Od srede 15.5. do četrtka 16.5.2024</w:t>
      </w:r>
    </w:p>
    <w:p w14:paraId="299200D4" w14:textId="77777777" w:rsidR="00557160" w:rsidRPr="00260971" w:rsidRDefault="00557160" w:rsidP="00260971">
      <w:pPr>
        <w:pStyle w:val="Default"/>
        <w:ind w:left="-340" w:right="-340"/>
        <w:jc w:val="center"/>
        <w:rPr>
          <w:sz w:val="40"/>
          <w:szCs w:val="40"/>
        </w:rPr>
      </w:pPr>
    </w:p>
    <w:p w14:paraId="4FE5C6EA" w14:textId="67FB4773" w:rsidR="00260971" w:rsidRPr="00557160" w:rsidRDefault="00557160" w:rsidP="00557160">
      <w:pPr>
        <w:pStyle w:val="Default"/>
        <w:numPr>
          <w:ilvl w:val="0"/>
          <w:numId w:val="38"/>
        </w:numPr>
        <w:ind w:right="-340"/>
        <w:jc w:val="both"/>
        <w:rPr>
          <w:b/>
          <w:bCs/>
        </w:rPr>
      </w:pPr>
      <w:r>
        <w:rPr>
          <w:b/>
          <w:bCs/>
        </w:rPr>
        <w:t xml:space="preserve">Dan: Škofja Loka – </w:t>
      </w:r>
      <w:r w:rsidR="008C62C8">
        <w:rPr>
          <w:b/>
          <w:bCs/>
        </w:rPr>
        <w:t>Siofok</w:t>
      </w:r>
      <w:r>
        <w:rPr>
          <w:b/>
          <w:bCs/>
        </w:rPr>
        <w:t xml:space="preserve"> - Zalakaroš</w:t>
      </w:r>
    </w:p>
    <w:p w14:paraId="3D0CCD75" w14:textId="0F4A2387" w:rsidR="00680FAE" w:rsidRPr="00260971" w:rsidRDefault="00557160" w:rsidP="00260971">
      <w:pPr>
        <w:pStyle w:val="Default"/>
        <w:ind w:left="-340" w:right="-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Iz Škofje Loke se bomo na pot odpravili ob </w:t>
      </w:r>
      <w:r w:rsidR="008C62C8">
        <w:rPr>
          <w:sz w:val="23"/>
          <w:szCs w:val="23"/>
        </w:rPr>
        <w:t>6</w:t>
      </w:r>
      <w:r>
        <w:rPr>
          <w:sz w:val="23"/>
          <w:szCs w:val="23"/>
        </w:rPr>
        <w:t>.00 h zjutraj</w:t>
      </w:r>
      <w:r w:rsidR="00680FAE" w:rsidRPr="00260971">
        <w:rPr>
          <w:sz w:val="23"/>
          <w:szCs w:val="23"/>
        </w:rPr>
        <w:t xml:space="preserve">. Peljali se bomo po štajerski avtocesti in se na poti ustavili na kavici. Pot bomo nato nadaljevali mimo </w:t>
      </w:r>
      <w:r w:rsidR="00680FAE" w:rsidRPr="00260971">
        <w:rPr>
          <w:b/>
          <w:bCs/>
          <w:sz w:val="23"/>
          <w:szCs w:val="23"/>
        </w:rPr>
        <w:t xml:space="preserve">Celja, Maribora, Murske Sobote </w:t>
      </w:r>
      <w:r w:rsidR="00680FAE" w:rsidRPr="00260971">
        <w:rPr>
          <w:sz w:val="23"/>
          <w:szCs w:val="23"/>
        </w:rPr>
        <w:t xml:space="preserve">in </w:t>
      </w:r>
      <w:r w:rsidR="00680FAE" w:rsidRPr="00260971">
        <w:rPr>
          <w:b/>
          <w:bCs/>
          <w:sz w:val="23"/>
          <w:szCs w:val="23"/>
        </w:rPr>
        <w:t>Lendave</w:t>
      </w:r>
      <w:r w:rsidR="00680FAE" w:rsidRPr="00260971">
        <w:rPr>
          <w:sz w:val="23"/>
          <w:szCs w:val="23"/>
        </w:rPr>
        <w:t xml:space="preserve">, kjer bomo prestopili </w:t>
      </w:r>
      <w:r w:rsidR="00680FAE" w:rsidRPr="008C62C8">
        <w:rPr>
          <w:b/>
          <w:bCs/>
          <w:sz w:val="23"/>
          <w:szCs w:val="23"/>
        </w:rPr>
        <w:t>slovensko-madžarsko</w:t>
      </w:r>
      <w:r w:rsidR="00680FAE" w:rsidRPr="00260971">
        <w:rPr>
          <w:sz w:val="23"/>
          <w:szCs w:val="23"/>
        </w:rPr>
        <w:t xml:space="preserve"> mejo. </w:t>
      </w:r>
    </w:p>
    <w:p w14:paraId="4E1B24DF" w14:textId="048068B9" w:rsidR="00680FAE" w:rsidRDefault="00680FAE" w:rsidP="008C62C8">
      <w:pPr>
        <w:pStyle w:val="Default"/>
        <w:ind w:left="-340" w:right="-340"/>
        <w:jc w:val="both"/>
        <w:rPr>
          <w:sz w:val="23"/>
          <w:szCs w:val="23"/>
        </w:rPr>
      </w:pPr>
      <w:r w:rsidRPr="00260971">
        <w:rPr>
          <w:sz w:val="23"/>
          <w:szCs w:val="23"/>
        </w:rPr>
        <w:t xml:space="preserve">Pot nato nadaljujemo do </w:t>
      </w:r>
      <w:r w:rsidR="008C62C8" w:rsidRPr="008C62C8">
        <w:rPr>
          <w:b/>
          <w:bCs/>
          <w:sz w:val="23"/>
          <w:szCs w:val="23"/>
        </w:rPr>
        <w:t>Blatnega jezera</w:t>
      </w:r>
      <w:r w:rsidR="008C62C8">
        <w:rPr>
          <w:sz w:val="23"/>
          <w:szCs w:val="23"/>
        </w:rPr>
        <w:t xml:space="preserve"> in najbolj znanega letovišča na </w:t>
      </w:r>
      <w:r w:rsidR="008C62C8" w:rsidRPr="008C62C8">
        <w:rPr>
          <w:b/>
          <w:bCs/>
          <w:sz w:val="23"/>
          <w:szCs w:val="23"/>
        </w:rPr>
        <w:t>Blatnem jezeru Siofok.</w:t>
      </w:r>
      <w:r w:rsidR="008C62C8">
        <w:rPr>
          <w:sz w:val="23"/>
          <w:szCs w:val="23"/>
        </w:rPr>
        <w:t xml:space="preserve"> Mestece je že 150 let izredno pomembno središče ob </w:t>
      </w:r>
      <w:r w:rsidR="008C62C8" w:rsidRPr="008C62C8">
        <w:rPr>
          <w:b/>
          <w:bCs/>
          <w:sz w:val="23"/>
          <w:szCs w:val="23"/>
        </w:rPr>
        <w:t>Blatnem jezeru</w:t>
      </w:r>
      <w:r w:rsidR="008C62C8">
        <w:rPr>
          <w:sz w:val="23"/>
          <w:szCs w:val="23"/>
        </w:rPr>
        <w:t xml:space="preserve"> in se ponaša z glavnim trgom, na katerem je vodni stolp. Znamenita je tudi narobe obrnjena hiša. Največje atrakcija mesteca pa je seveda plaža na </w:t>
      </w:r>
      <w:r w:rsidR="008C62C8" w:rsidRPr="008C62C8">
        <w:rPr>
          <w:b/>
          <w:bCs/>
          <w:sz w:val="23"/>
          <w:szCs w:val="23"/>
        </w:rPr>
        <w:t>Blatnem jezeru</w:t>
      </w:r>
      <w:r w:rsidR="008C62C8">
        <w:rPr>
          <w:sz w:val="23"/>
          <w:szCs w:val="23"/>
        </w:rPr>
        <w:t>, kjer so tudi številne trgovinice in lokali. Po ogledu mesteca, si bomo privoščili na obali kosilo.</w:t>
      </w:r>
      <w:r w:rsidRPr="00260971">
        <w:rPr>
          <w:sz w:val="23"/>
          <w:szCs w:val="23"/>
        </w:rPr>
        <w:t xml:space="preserve"> </w:t>
      </w:r>
    </w:p>
    <w:p w14:paraId="59158251" w14:textId="64A92411" w:rsidR="00557160" w:rsidRDefault="00557160" w:rsidP="00260971">
      <w:pPr>
        <w:pStyle w:val="Default"/>
        <w:ind w:left="-340" w:right="-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Polni prijetnih vtisov, pot nadaljujemo do </w:t>
      </w:r>
      <w:r w:rsidRPr="008C62C8">
        <w:rPr>
          <w:b/>
          <w:bCs/>
          <w:sz w:val="23"/>
          <w:szCs w:val="23"/>
        </w:rPr>
        <w:t>Madžarskih toplic v Zalakarošu</w:t>
      </w:r>
      <w:r>
        <w:rPr>
          <w:sz w:val="23"/>
          <w:szCs w:val="23"/>
        </w:rPr>
        <w:t xml:space="preserve">. Toplice v </w:t>
      </w:r>
      <w:r w:rsidR="008C62C8" w:rsidRPr="008C62C8">
        <w:rPr>
          <w:b/>
          <w:bCs/>
          <w:sz w:val="23"/>
          <w:szCs w:val="23"/>
        </w:rPr>
        <w:t>Z</w:t>
      </w:r>
      <w:r w:rsidRPr="008C62C8">
        <w:rPr>
          <w:b/>
          <w:bCs/>
          <w:sz w:val="23"/>
          <w:szCs w:val="23"/>
        </w:rPr>
        <w:t>alakarošu</w:t>
      </w:r>
      <w:r>
        <w:rPr>
          <w:sz w:val="23"/>
          <w:szCs w:val="23"/>
        </w:rPr>
        <w:t xml:space="preserve"> se ponašajo z največjim bazenskim kompleksom v tem delu </w:t>
      </w:r>
      <w:r w:rsidRPr="008C62C8">
        <w:rPr>
          <w:b/>
          <w:bCs/>
          <w:sz w:val="23"/>
          <w:szCs w:val="23"/>
        </w:rPr>
        <w:t>Evrope</w:t>
      </w:r>
      <w:r>
        <w:rPr>
          <w:sz w:val="23"/>
          <w:szCs w:val="23"/>
        </w:rPr>
        <w:t xml:space="preserve">. Nastanili se bomo v hotelu </w:t>
      </w:r>
      <w:r w:rsidRPr="008C62C8">
        <w:rPr>
          <w:b/>
          <w:bCs/>
          <w:sz w:val="23"/>
          <w:szCs w:val="23"/>
        </w:rPr>
        <w:t>Freya 3*.</w:t>
      </w:r>
      <w:r>
        <w:rPr>
          <w:sz w:val="23"/>
          <w:szCs w:val="23"/>
        </w:rPr>
        <w:t xml:space="preserve"> Pred večerjo še sprehod </w:t>
      </w:r>
      <w:r w:rsidR="00400FB3">
        <w:rPr>
          <w:sz w:val="23"/>
          <w:szCs w:val="23"/>
        </w:rPr>
        <w:t xml:space="preserve">do zelo priljubljenega turističnega mesteca </w:t>
      </w:r>
      <w:r w:rsidR="00400FB3" w:rsidRPr="008C62C8">
        <w:rPr>
          <w:b/>
          <w:bCs/>
          <w:sz w:val="23"/>
          <w:szCs w:val="23"/>
        </w:rPr>
        <w:t>Zalakaroš</w:t>
      </w:r>
      <w:r w:rsidR="00400FB3">
        <w:rPr>
          <w:sz w:val="23"/>
          <w:szCs w:val="23"/>
        </w:rPr>
        <w:t>, kjer so trgovinice, tržnica in lokali. Po sprehodu v hotelu</w:t>
      </w:r>
      <w:r>
        <w:rPr>
          <w:sz w:val="23"/>
          <w:szCs w:val="23"/>
        </w:rPr>
        <w:t xml:space="preserve"> večerja in nočitev.</w:t>
      </w:r>
    </w:p>
    <w:p w14:paraId="5384929A" w14:textId="77777777" w:rsidR="00557160" w:rsidRDefault="00557160" w:rsidP="00260971">
      <w:pPr>
        <w:pStyle w:val="Default"/>
        <w:ind w:left="-340" w:right="-340"/>
        <w:jc w:val="both"/>
        <w:rPr>
          <w:sz w:val="23"/>
          <w:szCs w:val="23"/>
        </w:rPr>
      </w:pPr>
    </w:p>
    <w:p w14:paraId="2C6395E9" w14:textId="3E701658" w:rsidR="00557160" w:rsidRPr="00557160" w:rsidRDefault="00557160" w:rsidP="00557160">
      <w:pPr>
        <w:pStyle w:val="Default"/>
        <w:numPr>
          <w:ilvl w:val="0"/>
          <w:numId w:val="38"/>
        </w:numPr>
        <w:ind w:right="-340"/>
        <w:jc w:val="both"/>
        <w:rPr>
          <w:b/>
          <w:bCs/>
        </w:rPr>
      </w:pPr>
      <w:r>
        <w:rPr>
          <w:b/>
          <w:bCs/>
        </w:rPr>
        <w:t>Dan: Zalakaroš</w:t>
      </w:r>
      <w:r w:rsidR="00400FB3">
        <w:rPr>
          <w:b/>
          <w:bCs/>
        </w:rPr>
        <w:t xml:space="preserve"> – Moravske toplice – Škofja Loka</w:t>
      </w:r>
    </w:p>
    <w:p w14:paraId="1330C6C6" w14:textId="15DC8B7C" w:rsidR="00680FAE" w:rsidRPr="00260971" w:rsidRDefault="00680FAE" w:rsidP="00400FB3">
      <w:pPr>
        <w:pStyle w:val="Default"/>
        <w:ind w:left="-340" w:right="-340"/>
        <w:jc w:val="both"/>
        <w:rPr>
          <w:sz w:val="23"/>
          <w:szCs w:val="23"/>
        </w:rPr>
      </w:pPr>
      <w:r w:rsidRPr="00260971">
        <w:rPr>
          <w:sz w:val="23"/>
          <w:szCs w:val="23"/>
        </w:rPr>
        <w:t>P</w:t>
      </w:r>
      <w:r w:rsidR="00400FB3">
        <w:rPr>
          <w:sz w:val="23"/>
          <w:szCs w:val="23"/>
        </w:rPr>
        <w:t xml:space="preserve">o zajtrku kopanje v bazenih v toplicah (preko 5000 m/2 vodnih površin). Okoli 13 se bomo odpravili proti </w:t>
      </w:r>
      <w:r w:rsidR="00400FB3" w:rsidRPr="008C62C8">
        <w:rPr>
          <w:b/>
          <w:bCs/>
          <w:sz w:val="23"/>
          <w:szCs w:val="23"/>
        </w:rPr>
        <w:t>Sloveniji</w:t>
      </w:r>
      <w:r w:rsidRPr="00260971">
        <w:rPr>
          <w:sz w:val="23"/>
          <w:szCs w:val="23"/>
        </w:rPr>
        <w:t xml:space="preserve"> Pri </w:t>
      </w:r>
      <w:r w:rsidRPr="008C62C8">
        <w:rPr>
          <w:b/>
          <w:bCs/>
          <w:sz w:val="23"/>
          <w:szCs w:val="23"/>
        </w:rPr>
        <w:t>Dolgi vasi</w:t>
      </w:r>
      <w:r w:rsidRPr="00260971">
        <w:rPr>
          <w:sz w:val="23"/>
          <w:szCs w:val="23"/>
        </w:rPr>
        <w:t xml:space="preserve"> prestopimo mejo in se odpravimo dalje do </w:t>
      </w:r>
      <w:r w:rsidRPr="00260971">
        <w:rPr>
          <w:b/>
          <w:bCs/>
          <w:sz w:val="23"/>
          <w:szCs w:val="23"/>
        </w:rPr>
        <w:t>Moravskih toplic</w:t>
      </w:r>
      <w:r w:rsidRPr="00260971">
        <w:rPr>
          <w:sz w:val="23"/>
          <w:szCs w:val="23"/>
        </w:rPr>
        <w:t>, kjer si bomo v znani gostilni priv</w:t>
      </w:r>
      <w:r w:rsidR="00400FB3">
        <w:rPr>
          <w:sz w:val="23"/>
          <w:szCs w:val="23"/>
        </w:rPr>
        <w:t>oščili znameniti prekmurski bograč</w:t>
      </w:r>
      <w:r w:rsidRPr="00260971">
        <w:rPr>
          <w:sz w:val="23"/>
          <w:szCs w:val="23"/>
        </w:rPr>
        <w:t xml:space="preserve"> </w:t>
      </w:r>
      <w:r w:rsidR="00400FB3">
        <w:rPr>
          <w:sz w:val="23"/>
          <w:szCs w:val="23"/>
        </w:rPr>
        <w:t>.</w:t>
      </w:r>
      <w:r w:rsidRPr="00260971">
        <w:rPr>
          <w:sz w:val="23"/>
          <w:szCs w:val="23"/>
        </w:rPr>
        <w:t>Po</w:t>
      </w:r>
      <w:r w:rsidR="00400FB3">
        <w:rPr>
          <w:sz w:val="23"/>
          <w:szCs w:val="23"/>
        </w:rPr>
        <w:t>lni vtisov</w:t>
      </w:r>
      <w:r w:rsidRPr="00260971">
        <w:rPr>
          <w:sz w:val="23"/>
          <w:szCs w:val="23"/>
        </w:rPr>
        <w:t xml:space="preserve"> se bomo mimo </w:t>
      </w:r>
      <w:r w:rsidRPr="008C62C8">
        <w:rPr>
          <w:b/>
          <w:bCs/>
          <w:sz w:val="23"/>
          <w:szCs w:val="23"/>
        </w:rPr>
        <w:t>Murske Sobote, Maribora in Celja</w:t>
      </w:r>
      <w:r w:rsidRPr="00260971">
        <w:rPr>
          <w:sz w:val="23"/>
          <w:szCs w:val="23"/>
        </w:rPr>
        <w:t xml:space="preserve"> odpravili proti domu. Predviden prihod v nočnih urah. </w:t>
      </w:r>
    </w:p>
    <w:p w14:paraId="5146581F" w14:textId="77777777" w:rsidR="00260971" w:rsidRDefault="00260971" w:rsidP="00260971">
      <w:pPr>
        <w:pStyle w:val="Default"/>
        <w:ind w:left="-340" w:right="-340"/>
        <w:jc w:val="both"/>
        <w:rPr>
          <w:b/>
          <w:bCs/>
          <w:color w:val="0D0D0D"/>
          <w:sz w:val="22"/>
          <w:szCs w:val="22"/>
        </w:rPr>
      </w:pPr>
    </w:p>
    <w:p w14:paraId="12AF84F7" w14:textId="62B60A4D" w:rsidR="00680FAE" w:rsidRPr="00260971" w:rsidRDefault="00680FAE" w:rsidP="00260971">
      <w:pPr>
        <w:pStyle w:val="Default"/>
        <w:ind w:left="-340" w:right="-340"/>
        <w:jc w:val="both"/>
        <w:rPr>
          <w:color w:val="0D0D0D"/>
          <w:sz w:val="22"/>
          <w:szCs w:val="22"/>
        </w:rPr>
      </w:pPr>
      <w:r w:rsidRPr="00260971">
        <w:rPr>
          <w:b/>
          <w:bCs/>
          <w:color w:val="0D0D0D"/>
          <w:sz w:val="22"/>
          <w:szCs w:val="22"/>
        </w:rPr>
        <w:t>Cena</w:t>
      </w:r>
      <w:r w:rsidR="004206AF">
        <w:rPr>
          <w:b/>
          <w:bCs/>
          <w:color w:val="0D0D0D"/>
          <w:sz w:val="22"/>
          <w:szCs w:val="22"/>
        </w:rPr>
        <w:t>:</w:t>
      </w:r>
      <w:r w:rsidR="00BA28A7">
        <w:rPr>
          <w:b/>
          <w:bCs/>
          <w:color w:val="0D0D0D"/>
          <w:sz w:val="22"/>
          <w:szCs w:val="22"/>
        </w:rPr>
        <w:t xml:space="preserve"> 169 € (minimalno 40 oseb)</w:t>
      </w:r>
    </w:p>
    <w:p w14:paraId="1BCFC810" w14:textId="34F6631B" w:rsidR="00680FAE" w:rsidRPr="00260971" w:rsidRDefault="00680FAE" w:rsidP="004206AF">
      <w:pPr>
        <w:pStyle w:val="Default"/>
        <w:ind w:right="-340"/>
        <w:jc w:val="both"/>
        <w:rPr>
          <w:sz w:val="22"/>
          <w:szCs w:val="22"/>
        </w:rPr>
      </w:pPr>
      <w:r w:rsidRPr="00260971">
        <w:rPr>
          <w:b/>
          <w:bCs/>
          <w:sz w:val="22"/>
          <w:szCs w:val="22"/>
        </w:rPr>
        <w:t xml:space="preserve"> </w:t>
      </w:r>
    </w:p>
    <w:p w14:paraId="0D3AD4C6" w14:textId="77777777" w:rsidR="00260971" w:rsidRDefault="00260971" w:rsidP="00260971">
      <w:pPr>
        <w:pStyle w:val="Default"/>
        <w:ind w:left="-340" w:right="-340"/>
        <w:jc w:val="both"/>
        <w:rPr>
          <w:b/>
          <w:bCs/>
          <w:sz w:val="23"/>
          <w:szCs w:val="23"/>
        </w:rPr>
      </w:pPr>
    </w:p>
    <w:p w14:paraId="20D446C4" w14:textId="66ECD16C" w:rsidR="00680FAE" w:rsidRPr="004206AF" w:rsidRDefault="00680FAE" w:rsidP="004206AF">
      <w:pPr>
        <w:pStyle w:val="Default"/>
        <w:ind w:left="-340" w:right="-340"/>
        <w:jc w:val="both"/>
        <w:rPr>
          <w:sz w:val="23"/>
          <w:szCs w:val="23"/>
        </w:rPr>
      </w:pPr>
      <w:r w:rsidRPr="00260971">
        <w:rPr>
          <w:b/>
          <w:bCs/>
          <w:sz w:val="23"/>
          <w:szCs w:val="23"/>
        </w:rPr>
        <w:t>Cena vključuje</w:t>
      </w:r>
      <w:r w:rsidRPr="00260971">
        <w:rPr>
          <w:sz w:val="23"/>
          <w:szCs w:val="23"/>
        </w:rPr>
        <w:t>: avtobusni prevo</w:t>
      </w:r>
      <w:r w:rsidR="00400FB3">
        <w:rPr>
          <w:sz w:val="23"/>
          <w:szCs w:val="23"/>
        </w:rPr>
        <w:t>z</w:t>
      </w:r>
      <w:r w:rsidRPr="00260971">
        <w:rPr>
          <w:sz w:val="23"/>
          <w:szCs w:val="23"/>
        </w:rPr>
        <w:t>, vse cestnine in ostale pristojbi</w:t>
      </w:r>
      <w:r w:rsidR="009C6AD8">
        <w:rPr>
          <w:sz w:val="23"/>
          <w:szCs w:val="23"/>
        </w:rPr>
        <w:t xml:space="preserve">ne, </w:t>
      </w:r>
      <w:r w:rsidRPr="00260971">
        <w:rPr>
          <w:sz w:val="23"/>
          <w:szCs w:val="23"/>
        </w:rPr>
        <w:t>vsi zunanji ogledi po programu,</w:t>
      </w:r>
      <w:r w:rsidR="00400FB3">
        <w:rPr>
          <w:sz w:val="23"/>
          <w:szCs w:val="23"/>
        </w:rPr>
        <w:t xml:space="preserve"> polpenzion v htl Freya v sobah 1 / 2, kopanje v toplicah, bograč v Moravskih toplicah</w:t>
      </w:r>
      <w:r w:rsidRPr="00260971">
        <w:rPr>
          <w:sz w:val="23"/>
          <w:szCs w:val="23"/>
        </w:rPr>
        <w:t xml:space="preserve">, turistični vodnik na poti, organizacija izleta in DDV. </w:t>
      </w:r>
    </w:p>
    <w:p w14:paraId="0AAB9E0E" w14:textId="3DA34D90" w:rsidR="00680FAE" w:rsidRPr="00260971" w:rsidRDefault="00680FAE" w:rsidP="00260971">
      <w:pPr>
        <w:pStyle w:val="Default"/>
        <w:ind w:left="-340" w:right="-340"/>
        <w:jc w:val="both"/>
        <w:rPr>
          <w:sz w:val="22"/>
          <w:szCs w:val="22"/>
        </w:rPr>
      </w:pPr>
      <w:r w:rsidRPr="00260971">
        <w:rPr>
          <w:b/>
          <w:bCs/>
          <w:color w:val="0D0D0D"/>
          <w:sz w:val="22"/>
          <w:szCs w:val="22"/>
        </w:rPr>
        <w:t xml:space="preserve">* </w:t>
      </w:r>
      <w:r w:rsidRPr="00260971">
        <w:rPr>
          <w:color w:val="0D0D0D"/>
          <w:sz w:val="22"/>
          <w:szCs w:val="22"/>
        </w:rPr>
        <w:t xml:space="preserve">Možnost najema </w:t>
      </w:r>
      <w:r w:rsidRPr="00260971">
        <w:rPr>
          <w:b/>
          <w:bCs/>
          <w:color w:val="0D0D0D"/>
          <w:sz w:val="22"/>
          <w:szCs w:val="22"/>
        </w:rPr>
        <w:t xml:space="preserve">59 sedežnega </w:t>
      </w:r>
      <w:r w:rsidRPr="00260971">
        <w:rPr>
          <w:color w:val="0D0D0D"/>
          <w:sz w:val="22"/>
          <w:szCs w:val="22"/>
        </w:rPr>
        <w:t>avtobusa</w:t>
      </w:r>
      <w:r w:rsidR="009C6AD8">
        <w:rPr>
          <w:color w:val="0D0D0D"/>
          <w:sz w:val="22"/>
          <w:szCs w:val="22"/>
        </w:rPr>
        <w:t xml:space="preserve"> .</w:t>
      </w:r>
    </w:p>
    <w:p w14:paraId="74DB322F" w14:textId="77777777" w:rsidR="00680FAE" w:rsidRPr="00260971" w:rsidRDefault="00680FAE" w:rsidP="00260971">
      <w:pPr>
        <w:pStyle w:val="Default"/>
        <w:ind w:left="-340" w:right="-340"/>
        <w:jc w:val="both"/>
        <w:rPr>
          <w:color w:val="0D0D0D"/>
          <w:sz w:val="22"/>
          <w:szCs w:val="22"/>
        </w:rPr>
      </w:pPr>
      <w:r w:rsidRPr="00260971">
        <w:rPr>
          <w:b/>
          <w:bCs/>
          <w:color w:val="0D0D0D"/>
          <w:sz w:val="22"/>
          <w:szCs w:val="22"/>
        </w:rPr>
        <w:t xml:space="preserve">* </w:t>
      </w:r>
      <w:r w:rsidRPr="00260971">
        <w:rPr>
          <w:color w:val="0D0D0D"/>
          <w:sz w:val="22"/>
          <w:szCs w:val="22"/>
        </w:rPr>
        <w:t>V primeru podražitev vstopnin za oglede ter gostinskih, avtobusnih in ostalih storitev si pridružujemo</w:t>
      </w:r>
      <w:r w:rsidRPr="00260971">
        <w:rPr>
          <w:b/>
          <w:bCs/>
          <w:color w:val="0D0D0D"/>
          <w:sz w:val="22"/>
          <w:szCs w:val="22"/>
        </w:rPr>
        <w:t xml:space="preserve"> </w:t>
      </w:r>
    </w:p>
    <w:p w14:paraId="182130A2" w14:textId="77777777" w:rsidR="00680FAE" w:rsidRDefault="00260971" w:rsidP="00260971">
      <w:pPr>
        <w:pStyle w:val="Default"/>
        <w:ind w:left="-340" w:right="-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80FAE" w:rsidRPr="00260971">
        <w:rPr>
          <w:sz w:val="22"/>
          <w:szCs w:val="22"/>
        </w:rPr>
        <w:t xml:space="preserve">pravico do uskladitve cen v skladu z dejanskim stanjem na dan izleta oz. po dogovoru. </w:t>
      </w:r>
    </w:p>
    <w:p w14:paraId="6F34C0C8" w14:textId="6D922B35" w:rsidR="00BA28A7" w:rsidRPr="00BA28A7" w:rsidRDefault="00BA28A7" w:rsidP="00260971">
      <w:pPr>
        <w:pStyle w:val="Default"/>
        <w:ind w:left="-340" w:right="-3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Možna doplačila: </w:t>
      </w:r>
      <w:r>
        <w:rPr>
          <w:sz w:val="22"/>
          <w:szCs w:val="22"/>
        </w:rPr>
        <w:t>riziko odpovedi 9 €, zavarovanje z asistenco 4 €, enoposteljna soba 30 €</w:t>
      </w:r>
    </w:p>
    <w:p w14:paraId="4C537E8F" w14:textId="433EA55D" w:rsidR="004E7098" w:rsidRDefault="004E7098" w:rsidP="00260971">
      <w:pPr>
        <w:ind w:left="-340" w:right="-340"/>
        <w:jc w:val="both"/>
        <w:rPr>
          <w:rFonts w:ascii="Georgia" w:hAnsi="Georgia"/>
        </w:rPr>
      </w:pPr>
    </w:p>
    <w:p w14:paraId="4AAC6B2B" w14:textId="77777777" w:rsidR="004206AF" w:rsidRDefault="004206AF" w:rsidP="00260971">
      <w:pPr>
        <w:ind w:left="-340" w:right="-340"/>
        <w:jc w:val="both"/>
        <w:rPr>
          <w:rFonts w:ascii="Georgia" w:hAnsi="Georgia"/>
        </w:rPr>
      </w:pPr>
    </w:p>
    <w:p w14:paraId="0F51462A" w14:textId="77777777" w:rsidR="004206AF" w:rsidRDefault="004206AF" w:rsidP="00260971">
      <w:pPr>
        <w:ind w:left="-340" w:right="-340"/>
        <w:jc w:val="both"/>
        <w:rPr>
          <w:rFonts w:ascii="Georgia" w:hAnsi="Georgia"/>
        </w:rPr>
      </w:pPr>
    </w:p>
    <w:p w14:paraId="043B7A3B" w14:textId="77777777" w:rsidR="004206AF" w:rsidRDefault="004206AF" w:rsidP="00260971">
      <w:pPr>
        <w:ind w:left="-340" w:right="-340"/>
        <w:jc w:val="both"/>
        <w:rPr>
          <w:rFonts w:ascii="Georgia" w:hAnsi="Georgia"/>
        </w:rPr>
      </w:pPr>
    </w:p>
    <w:p w14:paraId="676E9ADD" w14:textId="77777777" w:rsidR="004206AF" w:rsidRDefault="004206AF" w:rsidP="00260971">
      <w:pPr>
        <w:ind w:left="-340" w:right="-340"/>
        <w:jc w:val="both"/>
        <w:rPr>
          <w:rFonts w:ascii="Georgia" w:hAnsi="Georgia"/>
        </w:rPr>
      </w:pPr>
    </w:p>
    <w:p w14:paraId="15D4E8FC" w14:textId="05518294" w:rsidR="004206AF" w:rsidRDefault="004206AF" w:rsidP="00260971">
      <w:pPr>
        <w:ind w:left="-340" w:right="-340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</w:t>
      </w:r>
      <w:r w:rsidR="008C62C8">
        <w:rPr>
          <w:noProof/>
        </w:rPr>
        <w:drawing>
          <wp:inline distT="0" distB="0" distL="0" distR="0" wp14:anchorId="09E52D54" wp14:editId="37DE93F2">
            <wp:extent cx="3200400" cy="2125870"/>
            <wp:effectExtent l="0" t="0" r="0" b="8255"/>
            <wp:docPr id="55566381" name="Slika 55566381" descr="OKOLI BLATNEGA JEZERA | Cycling in Slov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OLI BLATNEGA JEZERA | Cycling in Slove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742" cy="213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2C8">
        <w:rPr>
          <w:noProof/>
        </w:rPr>
        <w:drawing>
          <wp:inline distT="0" distB="0" distL="0" distR="0" wp14:anchorId="230B1A28" wp14:editId="618DA744">
            <wp:extent cx="3086100" cy="2164876"/>
            <wp:effectExtent l="0" t="0" r="0" b="6985"/>
            <wp:docPr id="3" name="Slika 2" descr="Adventure Places in Siofok: TripHo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venture Places in Siofok: TripHob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06" cy="21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892C5" w14:textId="30B5BE47" w:rsidR="004206AF" w:rsidRDefault="004206AF" w:rsidP="000936AF">
      <w:pPr>
        <w:ind w:left="-340" w:right="-340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</w:t>
      </w:r>
      <w:r w:rsidR="009C6AD8">
        <w:rPr>
          <w:rFonts w:ascii="Georgia" w:hAnsi="Georgia"/>
        </w:rPr>
        <w:t xml:space="preserve">       Sifok center                                                                             Sifok plaža</w:t>
      </w:r>
    </w:p>
    <w:p w14:paraId="4818E8C2" w14:textId="2C065738" w:rsidR="004206AF" w:rsidRDefault="004206AF" w:rsidP="00260971">
      <w:pPr>
        <w:ind w:left="-340" w:right="-340"/>
        <w:jc w:val="both"/>
        <w:rPr>
          <w:rFonts w:ascii="Georgia" w:hAnsi="Georgia"/>
        </w:rPr>
      </w:pPr>
      <w:r>
        <w:rPr>
          <w:noProof/>
        </w:rPr>
        <w:drawing>
          <wp:inline distT="0" distB="0" distL="0" distR="0" wp14:anchorId="35634244" wp14:editId="6415970D">
            <wp:extent cx="3130550" cy="2120948"/>
            <wp:effectExtent l="0" t="0" r="0" b="0"/>
            <wp:docPr id="6" name="Slika 5" descr="Madžarske toplice – Zalakaros | ROZMAN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džarske toplice – Zalakaros | ROZMAN B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746" cy="214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</w:t>
      </w:r>
      <w:r>
        <w:rPr>
          <w:noProof/>
        </w:rPr>
        <w:drawing>
          <wp:inline distT="0" distB="0" distL="0" distR="0" wp14:anchorId="0A4CBF7C" wp14:editId="716C5569">
            <wp:extent cx="3181350" cy="2112947"/>
            <wp:effectExtent l="0" t="0" r="0" b="1905"/>
            <wp:docPr id="7" name="Slika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992" cy="21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374A3" w14:textId="48721F4F" w:rsidR="004206AF" w:rsidRDefault="004206AF" w:rsidP="000936AF">
      <w:pPr>
        <w:ind w:left="-340" w:right="-340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Zalakaroš                                                                                    Toplice</w:t>
      </w:r>
    </w:p>
    <w:p w14:paraId="030C5AC7" w14:textId="08943C3F" w:rsidR="004206AF" w:rsidRDefault="000936AF" w:rsidP="00260971">
      <w:pPr>
        <w:ind w:left="-340" w:right="-340"/>
        <w:jc w:val="both"/>
        <w:rPr>
          <w:rFonts w:ascii="Georgia" w:hAnsi="Georgia"/>
        </w:rPr>
      </w:pPr>
      <w:r>
        <w:rPr>
          <w:noProof/>
        </w:rPr>
        <w:drawing>
          <wp:inline distT="0" distB="0" distL="0" distR="0" wp14:anchorId="398727C4" wp14:editId="39CF54F7">
            <wp:extent cx="3287183" cy="1972310"/>
            <wp:effectExtent l="0" t="0" r="8890" b="8890"/>
            <wp:docPr id="11" name="Slika 10" descr="Vila Šiftar, Moravske Toplice – posodobljene cene za leto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ila Šiftar, Moravske Toplice – posodobljene cene za leto 20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593" cy="197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</w:t>
      </w:r>
      <w:r>
        <w:rPr>
          <w:noProof/>
        </w:rPr>
        <w:drawing>
          <wp:inline distT="0" distB="0" distL="0" distR="0" wp14:anchorId="39D8032C" wp14:editId="5C63206C">
            <wp:extent cx="3009900" cy="1996883"/>
            <wp:effectExtent l="0" t="0" r="0" b="3810"/>
            <wp:docPr id="12" name="Slika 11" descr="Moravske Toplice, a friendly spa village in northeastern Slov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ravske Toplice, a friendly spa village in northeastern Sloven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82" cy="200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0265" w14:textId="1AB29DFC" w:rsidR="000936AF" w:rsidRDefault="000936AF" w:rsidP="00260971">
      <w:pPr>
        <w:ind w:left="-340" w:right="-340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Gostišče Šiftar                                                                           Moravske toplice</w:t>
      </w:r>
    </w:p>
    <w:p w14:paraId="667664A8" w14:textId="77777777" w:rsidR="008C62C8" w:rsidRDefault="008C62C8" w:rsidP="00260971">
      <w:pPr>
        <w:ind w:left="-340" w:right="-340"/>
        <w:jc w:val="both"/>
        <w:rPr>
          <w:rFonts w:ascii="Georgia" w:hAnsi="Georgia"/>
        </w:rPr>
      </w:pPr>
    </w:p>
    <w:sectPr w:rsidR="008C62C8">
      <w:headerReference w:type="default" r:id="rId14"/>
      <w:footerReference w:type="default" r:id="rId15"/>
      <w:pgSz w:w="12240" w:h="15840"/>
      <w:pgMar w:top="1440" w:right="1440" w:bottom="1440" w:left="1440" w:header="56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017C" w14:textId="77777777" w:rsidR="009765F7" w:rsidRDefault="009765F7">
      <w:pPr>
        <w:spacing w:line="240" w:lineRule="auto"/>
      </w:pPr>
      <w:r>
        <w:separator/>
      </w:r>
    </w:p>
  </w:endnote>
  <w:endnote w:type="continuationSeparator" w:id="0">
    <w:p w14:paraId="1A5C8276" w14:textId="77777777" w:rsidR="009765F7" w:rsidRDefault="00976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SBenguia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Rubik Ligh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7127" w14:textId="77777777" w:rsidR="00837986" w:rsidRDefault="00837986">
    <w:pPr>
      <w:ind w:right="1890"/>
    </w:pPr>
  </w:p>
  <w:p w14:paraId="6C04CCF1" w14:textId="77777777" w:rsidR="00837986" w:rsidRDefault="00373677">
    <w:pPr>
      <w:ind w:left="-1440" w:right="-1440"/>
      <w:jc w:val="center"/>
      <w:rPr>
        <w:rFonts w:ascii="Rubik Light" w:eastAsia="Rubik Light" w:hAnsi="Rubik Light" w:cs="Rubik Light"/>
        <w:sz w:val="16"/>
        <w:szCs w:val="16"/>
      </w:rPr>
    </w:pPr>
    <w:r>
      <w:rPr>
        <w:rFonts w:ascii="Rubik Light" w:eastAsia="Rubik Light" w:hAnsi="Rubik Light" w:cs="Rubik Light"/>
        <w:noProof/>
        <w:sz w:val="16"/>
        <w:szCs w:val="16"/>
      </w:rPr>
      <w:drawing>
        <wp:inline distT="114300" distB="114300" distL="114300" distR="114300" wp14:anchorId="49AEDE74" wp14:editId="5498EC2B">
          <wp:extent cx="7748588" cy="130078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588" cy="1300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597B" w14:textId="77777777" w:rsidR="009765F7" w:rsidRDefault="009765F7">
      <w:pPr>
        <w:spacing w:line="240" w:lineRule="auto"/>
      </w:pPr>
      <w:r>
        <w:separator/>
      </w:r>
    </w:p>
  </w:footnote>
  <w:footnote w:type="continuationSeparator" w:id="0">
    <w:p w14:paraId="2BA3A9C0" w14:textId="77777777" w:rsidR="009765F7" w:rsidRDefault="009765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C80D" w14:textId="77777777" w:rsidR="00837986" w:rsidRDefault="00373677">
    <w:pPr>
      <w:ind w:left="-708" w:right="-702"/>
      <w:jc w:val="center"/>
    </w:pPr>
    <w:r>
      <w:rPr>
        <w:noProof/>
      </w:rPr>
      <w:drawing>
        <wp:inline distT="114300" distB="114300" distL="114300" distR="114300" wp14:anchorId="1396CC5B" wp14:editId="1B2A87F7">
          <wp:extent cx="6616463" cy="107346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463" cy="1073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E39"/>
    <w:multiLevelType w:val="hybridMultilevel"/>
    <w:tmpl w:val="835609BE"/>
    <w:lvl w:ilvl="0" w:tplc="A4223234">
      <w:start w:val="35"/>
      <w:numFmt w:val="bullet"/>
      <w:lvlText w:val=""/>
      <w:lvlJc w:val="left"/>
      <w:pPr>
        <w:ind w:left="53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04056372"/>
    <w:multiLevelType w:val="hybridMultilevel"/>
    <w:tmpl w:val="AB52EC92"/>
    <w:lvl w:ilvl="0" w:tplc="8B5228FC">
      <w:start w:val="35"/>
      <w:numFmt w:val="bullet"/>
      <w:lvlText w:val=""/>
      <w:lvlJc w:val="left"/>
      <w:pPr>
        <w:ind w:left="53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056F1288"/>
    <w:multiLevelType w:val="hybridMultilevel"/>
    <w:tmpl w:val="F91671AC"/>
    <w:lvl w:ilvl="0" w:tplc="51709852">
      <w:numFmt w:val="bullet"/>
      <w:lvlText w:val=""/>
      <w:lvlJc w:val="left"/>
      <w:pPr>
        <w:ind w:left="53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05BC356C"/>
    <w:multiLevelType w:val="hybridMultilevel"/>
    <w:tmpl w:val="B3FC81D4"/>
    <w:lvl w:ilvl="0" w:tplc="37B80E66">
      <w:numFmt w:val="bullet"/>
      <w:lvlText w:val=""/>
      <w:lvlJc w:val="left"/>
      <w:pPr>
        <w:ind w:left="53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0A3F321F"/>
    <w:multiLevelType w:val="hybridMultilevel"/>
    <w:tmpl w:val="6D98FC46"/>
    <w:lvl w:ilvl="0" w:tplc="725A4E12">
      <w:start w:val="35"/>
      <w:numFmt w:val="bullet"/>
      <w:lvlText w:val=""/>
      <w:lvlJc w:val="left"/>
      <w:pPr>
        <w:ind w:left="53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0BC35A26"/>
    <w:multiLevelType w:val="hybridMultilevel"/>
    <w:tmpl w:val="A2201450"/>
    <w:lvl w:ilvl="0" w:tplc="B4C8F82E">
      <w:start w:val="35"/>
      <w:numFmt w:val="bullet"/>
      <w:lvlText w:val=""/>
      <w:lvlJc w:val="left"/>
      <w:pPr>
        <w:ind w:left="644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894E71"/>
    <w:multiLevelType w:val="hybridMultilevel"/>
    <w:tmpl w:val="1A9C4F74"/>
    <w:lvl w:ilvl="0" w:tplc="7A6E4838">
      <w:start w:val="35"/>
      <w:numFmt w:val="bullet"/>
      <w:lvlText w:val=""/>
      <w:lvlJc w:val="left"/>
      <w:pPr>
        <w:ind w:left="540" w:hanging="360"/>
      </w:pPr>
      <w:rPr>
        <w:rFonts w:ascii="Symbol" w:eastAsia="Times New Roman" w:hAnsi="Symbol" w:cs="Tahoma" w:hint="default"/>
        <w:b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39E46C7"/>
    <w:multiLevelType w:val="hybridMultilevel"/>
    <w:tmpl w:val="2D22E53E"/>
    <w:lvl w:ilvl="0" w:tplc="54A6FA34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40" w:hanging="360"/>
      </w:pPr>
    </w:lvl>
    <w:lvl w:ilvl="2" w:tplc="0424001B" w:tentative="1">
      <w:start w:val="1"/>
      <w:numFmt w:val="lowerRoman"/>
      <w:lvlText w:val="%3."/>
      <w:lvlJc w:val="right"/>
      <w:pPr>
        <w:ind w:left="1460" w:hanging="180"/>
      </w:pPr>
    </w:lvl>
    <w:lvl w:ilvl="3" w:tplc="0424000F" w:tentative="1">
      <w:start w:val="1"/>
      <w:numFmt w:val="decimal"/>
      <w:lvlText w:val="%4."/>
      <w:lvlJc w:val="left"/>
      <w:pPr>
        <w:ind w:left="2180" w:hanging="360"/>
      </w:pPr>
    </w:lvl>
    <w:lvl w:ilvl="4" w:tplc="04240019" w:tentative="1">
      <w:start w:val="1"/>
      <w:numFmt w:val="lowerLetter"/>
      <w:lvlText w:val="%5."/>
      <w:lvlJc w:val="left"/>
      <w:pPr>
        <w:ind w:left="2900" w:hanging="360"/>
      </w:pPr>
    </w:lvl>
    <w:lvl w:ilvl="5" w:tplc="0424001B" w:tentative="1">
      <w:start w:val="1"/>
      <w:numFmt w:val="lowerRoman"/>
      <w:lvlText w:val="%6."/>
      <w:lvlJc w:val="right"/>
      <w:pPr>
        <w:ind w:left="3620" w:hanging="180"/>
      </w:pPr>
    </w:lvl>
    <w:lvl w:ilvl="6" w:tplc="0424000F" w:tentative="1">
      <w:start w:val="1"/>
      <w:numFmt w:val="decimal"/>
      <w:lvlText w:val="%7."/>
      <w:lvlJc w:val="left"/>
      <w:pPr>
        <w:ind w:left="4340" w:hanging="360"/>
      </w:pPr>
    </w:lvl>
    <w:lvl w:ilvl="7" w:tplc="04240019" w:tentative="1">
      <w:start w:val="1"/>
      <w:numFmt w:val="lowerLetter"/>
      <w:lvlText w:val="%8."/>
      <w:lvlJc w:val="left"/>
      <w:pPr>
        <w:ind w:left="5060" w:hanging="360"/>
      </w:pPr>
    </w:lvl>
    <w:lvl w:ilvl="8" w:tplc="0424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8" w15:restartNumberingAfterBreak="0">
    <w:nsid w:val="175B431D"/>
    <w:multiLevelType w:val="hybridMultilevel"/>
    <w:tmpl w:val="F6884D7E"/>
    <w:lvl w:ilvl="0" w:tplc="9CFCFB36">
      <w:start w:val="35"/>
      <w:numFmt w:val="bullet"/>
      <w:lvlText w:val=""/>
      <w:lvlJc w:val="left"/>
      <w:pPr>
        <w:ind w:left="53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19307D12"/>
    <w:multiLevelType w:val="hybridMultilevel"/>
    <w:tmpl w:val="D0D04878"/>
    <w:lvl w:ilvl="0" w:tplc="EF7AC85A">
      <w:start w:val="10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50286B"/>
    <w:multiLevelType w:val="hybridMultilevel"/>
    <w:tmpl w:val="A2262B4E"/>
    <w:lvl w:ilvl="0" w:tplc="2F9E1D8A">
      <w:start w:val="35"/>
      <w:numFmt w:val="bullet"/>
      <w:lvlText w:val=""/>
      <w:lvlJc w:val="left"/>
      <w:pPr>
        <w:ind w:left="525" w:hanging="360"/>
      </w:pPr>
      <w:rPr>
        <w:rFonts w:ascii="Symbol" w:eastAsia="Times New Roman" w:hAnsi="Symbol" w:cs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43C3B83"/>
    <w:multiLevelType w:val="hybridMultilevel"/>
    <w:tmpl w:val="9A4A7D02"/>
    <w:lvl w:ilvl="0" w:tplc="57E0C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4C2A2B"/>
    <w:multiLevelType w:val="hybridMultilevel"/>
    <w:tmpl w:val="84343728"/>
    <w:lvl w:ilvl="0" w:tplc="AA481DC6">
      <w:start w:val="35"/>
      <w:numFmt w:val="bullet"/>
      <w:lvlText w:val=""/>
      <w:lvlJc w:val="left"/>
      <w:pPr>
        <w:ind w:left="54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5FF5625"/>
    <w:multiLevelType w:val="hybridMultilevel"/>
    <w:tmpl w:val="D8D85784"/>
    <w:lvl w:ilvl="0" w:tplc="28C8C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37D21"/>
    <w:multiLevelType w:val="hybridMultilevel"/>
    <w:tmpl w:val="CBEA8C56"/>
    <w:lvl w:ilvl="0" w:tplc="403821A2">
      <w:start w:val="59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87E13E3"/>
    <w:multiLevelType w:val="hybridMultilevel"/>
    <w:tmpl w:val="CE761E44"/>
    <w:lvl w:ilvl="0" w:tplc="9B6C03FA">
      <w:start w:val="8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9E31C62"/>
    <w:multiLevelType w:val="hybridMultilevel"/>
    <w:tmpl w:val="4622E5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35CC3"/>
    <w:multiLevelType w:val="hybridMultilevel"/>
    <w:tmpl w:val="837EF016"/>
    <w:lvl w:ilvl="0" w:tplc="49604AB6">
      <w:start w:val="10"/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269361F"/>
    <w:multiLevelType w:val="hybridMultilevel"/>
    <w:tmpl w:val="AFB4393E"/>
    <w:lvl w:ilvl="0" w:tplc="8536DFD6">
      <w:start w:val="35"/>
      <w:numFmt w:val="bullet"/>
      <w:lvlText w:val="-"/>
      <w:lvlJc w:val="left"/>
      <w:pPr>
        <w:ind w:left="530" w:hanging="360"/>
      </w:pPr>
      <w:rPr>
        <w:rFonts w:ascii="Georgia" w:eastAsia="Calibri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578771F"/>
    <w:multiLevelType w:val="hybridMultilevel"/>
    <w:tmpl w:val="2686692C"/>
    <w:lvl w:ilvl="0" w:tplc="81DC68FC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5B94"/>
    <w:multiLevelType w:val="hybridMultilevel"/>
    <w:tmpl w:val="5BD0A8D6"/>
    <w:lvl w:ilvl="0" w:tplc="3022135E">
      <w:start w:val="30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7F6255D"/>
    <w:multiLevelType w:val="hybridMultilevel"/>
    <w:tmpl w:val="C52A5AEE"/>
    <w:lvl w:ilvl="0" w:tplc="BF6AF4E0">
      <w:start w:val="35"/>
      <w:numFmt w:val="bullet"/>
      <w:lvlText w:val="-"/>
      <w:lvlJc w:val="left"/>
      <w:pPr>
        <w:ind w:left="935" w:hanging="360"/>
      </w:pPr>
      <w:rPr>
        <w:rFonts w:ascii="Georgia" w:eastAsia="Calibri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2" w15:restartNumberingAfterBreak="0">
    <w:nsid w:val="384147A1"/>
    <w:multiLevelType w:val="multilevel"/>
    <w:tmpl w:val="7284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B46AD1"/>
    <w:multiLevelType w:val="hybridMultilevel"/>
    <w:tmpl w:val="B5AE8746"/>
    <w:lvl w:ilvl="0" w:tplc="656E9758">
      <w:start w:val="35"/>
      <w:numFmt w:val="bullet"/>
      <w:lvlText w:val=""/>
      <w:lvlJc w:val="left"/>
      <w:pPr>
        <w:ind w:left="53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44746343"/>
    <w:multiLevelType w:val="hybridMultilevel"/>
    <w:tmpl w:val="D590A1DC"/>
    <w:lvl w:ilvl="0" w:tplc="80D84524">
      <w:start w:val="35"/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46EE584F"/>
    <w:multiLevelType w:val="hybridMultilevel"/>
    <w:tmpl w:val="FA5406E0"/>
    <w:lvl w:ilvl="0" w:tplc="385A36C8">
      <w:start w:val="35"/>
      <w:numFmt w:val="bullet"/>
      <w:lvlText w:val=""/>
      <w:lvlJc w:val="left"/>
      <w:pPr>
        <w:ind w:left="53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6" w15:restartNumberingAfterBreak="0">
    <w:nsid w:val="495D48B2"/>
    <w:multiLevelType w:val="hybridMultilevel"/>
    <w:tmpl w:val="78FE2862"/>
    <w:lvl w:ilvl="0" w:tplc="7602AAF8">
      <w:start w:val="35"/>
      <w:numFmt w:val="bullet"/>
      <w:lvlText w:val=""/>
      <w:lvlJc w:val="left"/>
      <w:pPr>
        <w:ind w:left="53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7" w15:restartNumberingAfterBreak="0">
    <w:nsid w:val="4AE4483B"/>
    <w:multiLevelType w:val="hybridMultilevel"/>
    <w:tmpl w:val="A2B20356"/>
    <w:lvl w:ilvl="0" w:tplc="FC54BDB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1" w:hanging="360"/>
      </w:pPr>
    </w:lvl>
    <w:lvl w:ilvl="2" w:tplc="0424001B" w:tentative="1">
      <w:start w:val="1"/>
      <w:numFmt w:val="lowerRoman"/>
      <w:lvlText w:val="%3."/>
      <w:lvlJc w:val="right"/>
      <w:pPr>
        <w:ind w:left="2361" w:hanging="180"/>
      </w:pPr>
    </w:lvl>
    <w:lvl w:ilvl="3" w:tplc="0424000F" w:tentative="1">
      <w:start w:val="1"/>
      <w:numFmt w:val="decimal"/>
      <w:lvlText w:val="%4."/>
      <w:lvlJc w:val="left"/>
      <w:pPr>
        <w:ind w:left="3081" w:hanging="360"/>
      </w:pPr>
    </w:lvl>
    <w:lvl w:ilvl="4" w:tplc="04240019" w:tentative="1">
      <w:start w:val="1"/>
      <w:numFmt w:val="lowerLetter"/>
      <w:lvlText w:val="%5."/>
      <w:lvlJc w:val="left"/>
      <w:pPr>
        <w:ind w:left="3801" w:hanging="360"/>
      </w:pPr>
    </w:lvl>
    <w:lvl w:ilvl="5" w:tplc="0424001B" w:tentative="1">
      <w:start w:val="1"/>
      <w:numFmt w:val="lowerRoman"/>
      <w:lvlText w:val="%6."/>
      <w:lvlJc w:val="right"/>
      <w:pPr>
        <w:ind w:left="4521" w:hanging="180"/>
      </w:pPr>
    </w:lvl>
    <w:lvl w:ilvl="6" w:tplc="0424000F" w:tentative="1">
      <w:start w:val="1"/>
      <w:numFmt w:val="decimal"/>
      <w:lvlText w:val="%7."/>
      <w:lvlJc w:val="left"/>
      <w:pPr>
        <w:ind w:left="5241" w:hanging="360"/>
      </w:pPr>
    </w:lvl>
    <w:lvl w:ilvl="7" w:tplc="04240019" w:tentative="1">
      <w:start w:val="1"/>
      <w:numFmt w:val="lowerLetter"/>
      <w:lvlText w:val="%8."/>
      <w:lvlJc w:val="left"/>
      <w:pPr>
        <w:ind w:left="5961" w:hanging="360"/>
      </w:pPr>
    </w:lvl>
    <w:lvl w:ilvl="8" w:tplc="0424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 w15:restartNumberingAfterBreak="0">
    <w:nsid w:val="4B6D54FC"/>
    <w:multiLevelType w:val="hybridMultilevel"/>
    <w:tmpl w:val="36DC0E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0971E1"/>
    <w:multiLevelType w:val="hybridMultilevel"/>
    <w:tmpl w:val="2BE20370"/>
    <w:lvl w:ilvl="0" w:tplc="1342351E">
      <w:start w:val="35"/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0" w15:restartNumberingAfterBreak="0">
    <w:nsid w:val="4F79232E"/>
    <w:multiLevelType w:val="multilevel"/>
    <w:tmpl w:val="8BB4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C446C8"/>
    <w:multiLevelType w:val="hybridMultilevel"/>
    <w:tmpl w:val="892862DC"/>
    <w:lvl w:ilvl="0" w:tplc="A7448040">
      <w:start w:val="35"/>
      <w:numFmt w:val="bullet"/>
      <w:lvlText w:val=""/>
      <w:lvlJc w:val="left"/>
      <w:pPr>
        <w:ind w:left="53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2" w15:restartNumberingAfterBreak="0">
    <w:nsid w:val="53F93228"/>
    <w:multiLevelType w:val="hybridMultilevel"/>
    <w:tmpl w:val="8C4CEA48"/>
    <w:lvl w:ilvl="0" w:tplc="BFB629BC">
      <w:start w:val="2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A0640AE"/>
    <w:multiLevelType w:val="hybridMultilevel"/>
    <w:tmpl w:val="2110B374"/>
    <w:lvl w:ilvl="0" w:tplc="99FAB92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SSBenguiat" w:eastAsia="Times New Roman" w:hAnsi="SSBenguiat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11D29F3"/>
    <w:multiLevelType w:val="hybridMultilevel"/>
    <w:tmpl w:val="C39816D4"/>
    <w:lvl w:ilvl="0" w:tplc="6BCCF6C6">
      <w:start w:val="35"/>
      <w:numFmt w:val="bullet"/>
      <w:lvlText w:val=""/>
      <w:lvlJc w:val="left"/>
      <w:pPr>
        <w:ind w:left="465" w:hanging="360"/>
      </w:pPr>
      <w:rPr>
        <w:rFonts w:ascii="Symbol" w:eastAsia="Times New Roman" w:hAnsi="Symbol" w:cs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5" w15:restartNumberingAfterBreak="0">
    <w:nsid w:val="77B766A6"/>
    <w:multiLevelType w:val="hybridMultilevel"/>
    <w:tmpl w:val="98E64FFE"/>
    <w:lvl w:ilvl="0" w:tplc="A9A224C8">
      <w:start w:val="35"/>
      <w:numFmt w:val="bullet"/>
      <w:lvlText w:val=""/>
      <w:lvlJc w:val="left"/>
      <w:pPr>
        <w:ind w:left="53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6" w15:restartNumberingAfterBreak="0">
    <w:nsid w:val="790F06C6"/>
    <w:multiLevelType w:val="hybridMultilevel"/>
    <w:tmpl w:val="830278AC"/>
    <w:lvl w:ilvl="0" w:tplc="94029B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BC9198C"/>
    <w:multiLevelType w:val="multilevel"/>
    <w:tmpl w:val="A94A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384112">
    <w:abstractNumId w:val="36"/>
  </w:num>
  <w:num w:numId="2" w16cid:durableId="22943257">
    <w:abstractNumId w:val="33"/>
  </w:num>
  <w:num w:numId="3" w16cid:durableId="2040399383">
    <w:abstractNumId w:val="32"/>
  </w:num>
  <w:num w:numId="4" w16cid:durableId="1339500693">
    <w:abstractNumId w:val="28"/>
  </w:num>
  <w:num w:numId="5" w16cid:durableId="1727299000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643894034">
    <w:abstractNumId w:val="15"/>
  </w:num>
  <w:num w:numId="7" w16cid:durableId="1730420251">
    <w:abstractNumId w:val="27"/>
  </w:num>
  <w:num w:numId="8" w16cid:durableId="524101012">
    <w:abstractNumId w:val="20"/>
  </w:num>
  <w:num w:numId="9" w16cid:durableId="1429233937">
    <w:abstractNumId w:val="11"/>
  </w:num>
  <w:num w:numId="10" w16cid:durableId="494882181">
    <w:abstractNumId w:val="16"/>
  </w:num>
  <w:num w:numId="11" w16cid:durableId="873618215">
    <w:abstractNumId w:val="17"/>
  </w:num>
  <w:num w:numId="12" w16cid:durableId="634721776">
    <w:abstractNumId w:val="9"/>
  </w:num>
  <w:num w:numId="13" w16cid:durableId="1400788039">
    <w:abstractNumId w:val="14"/>
  </w:num>
  <w:num w:numId="14" w16cid:durableId="1854759730">
    <w:abstractNumId w:val="30"/>
  </w:num>
  <w:num w:numId="15" w16cid:durableId="1076586526">
    <w:abstractNumId w:val="37"/>
  </w:num>
  <w:num w:numId="16" w16cid:durableId="499396971">
    <w:abstractNumId w:val="26"/>
  </w:num>
  <w:num w:numId="17" w16cid:durableId="145783354">
    <w:abstractNumId w:val="31"/>
  </w:num>
  <w:num w:numId="18" w16cid:durableId="1542521225">
    <w:abstractNumId w:val="18"/>
  </w:num>
  <w:num w:numId="19" w16cid:durableId="96603214">
    <w:abstractNumId w:val="21"/>
  </w:num>
  <w:num w:numId="20" w16cid:durableId="889338470">
    <w:abstractNumId w:val="35"/>
  </w:num>
  <w:num w:numId="21" w16cid:durableId="498236608">
    <w:abstractNumId w:val="34"/>
  </w:num>
  <w:num w:numId="22" w16cid:durableId="430243853">
    <w:abstractNumId w:val="10"/>
  </w:num>
  <w:num w:numId="23" w16cid:durableId="517086175">
    <w:abstractNumId w:val="6"/>
  </w:num>
  <w:num w:numId="24" w16cid:durableId="45878616">
    <w:abstractNumId w:val="29"/>
  </w:num>
  <w:num w:numId="25" w16cid:durableId="138809199">
    <w:abstractNumId w:val="3"/>
  </w:num>
  <w:num w:numId="26" w16cid:durableId="1162937995">
    <w:abstractNumId w:val="2"/>
  </w:num>
  <w:num w:numId="27" w16cid:durableId="543639389">
    <w:abstractNumId w:val="24"/>
  </w:num>
  <w:num w:numId="28" w16cid:durableId="167985540">
    <w:abstractNumId w:val="25"/>
  </w:num>
  <w:num w:numId="29" w16cid:durableId="779833300">
    <w:abstractNumId w:val="4"/>
  </w:num>
  <w:num w:numId="30" w16cid:durableId="1121998295">
    <w:abstractNumId w:val="1"/>
  </w:num>
  <w:num w:numId="31" w16cid:durableId="1533303253">
    <w:abstractNumId w:val="0"/>
  </w:num>
  <w:num w:numId="32" w16cid:durableId="127163174">
    <w:abstractNumId w:val="19"/>
  </w:num>
  <w:num w:numId="33" w16cid:durableId="412893097">
    <w:abstractNumId w:val="23"/>
  </w:num>
  <w:num w:numId="34" w16cid:durableId="1958828902">
    <w:abstractNumId w:val="12"/>
  </w:num>
  <w:num w:numId="35" w16cid:durableId="537278795">
    <w:abstractNumId w:val="8"/>
  </w:num>
  <w:num w:numId="36" w16cid:durableId="744381328">
    <w:abstractNumId w:val="5"/>
  </w:num>
  <w:num w:numId="37" w16cid:durableId="1258172435">
    <w:abstractNumId w:val="13"/>
  </w:num>
  <w:num w:numId="38" w16cid:durableId="554050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86"/>
    <w:rsid w:val="00052EE8"/>
    <w:rsid w:val="00073EAC"/>
    <w:rsid w:val="000876B9"/>
    <w:rsid w:val="000936AF"/>
    <w:rsid w:val="000E2EF9"/>
    <w:rsid w:val="000F2DD6"/>
    <w:rsid w:val="001203DF"/>
    <w:rsid w:val="00121816"/>
    <w:rsid w:val="00127F47"/>
    <w:rsid w:val="001655E6"/>
    <w:rsid w:val="001726D4"/>
    <w:rsid w:val="00186ACD"/>
    <w:rsid w:val="001B4714"/>
    <w:rsid w:val="001F7901"/>
    <w:rsid w:val="00260971"/>
    <w:rsid w:val="002811B2"/>
    <w:rsid w:val="002A6809"/>
    <w:rsid w:val="002B3AEC"/>
    <w:rsid w:val="00324060"/>
    <w:rsid w:val="003274DA"/>
    <w:rsid w:val="003619C1"/>
    <w:rsid w:val="00373677"/>
    <w:rsid w:val="00394504"/>
    <w:rsid w:val="003A0A3B"/>
    <w:rsid w:val="003B0BD1"/>
    <w:rsid w:val="003B2B4D"/>
    <w:rsid w:val="00400FB3"/>
    <w:rsid w:val="004206AF"/>
    <w:rsid w:val="004449B1"/>
    <w:rsid w:val="004B3B66"/>
    <w:rsid w:val="004C493B"/>
    <w:rsid w:val="004C4F7C"/>
    <w:rsid w:val="004E7098"/>
    <w:rsid w:val="0052499D"/>
    <w:rsid w:val="00526701"/>
    <w:rsid w:val="00550CB0"/>
    <w:rsid w:val="00557160"/>
    <w:rsid w:val="00557FC0"/>
    <w:rsid w:val="00581278"/>
    <w:rsid w:val="00650B5A"/>
    <w:rsid w:val="006705F7"/>
    <w:rsid w:val="00680FAE"/>
    <w:rsid w:val="00694999"/>
    <w:rsid w:val="006A0237"/>
    <w:rsid w:val="006B174D"/>
    <w:rsid w:val="006E15CF"/>
    <w:rsid w:val="00710B99"/>
    <w:rsid w:val="00777295"/>
    <w:rsid w:val="007977BA"/>
    <w:rsid w:val="007B6512"/>
    <w:rsid w:val="007E0228"/>
    <w:rsid w:val="007E38C1"/>
    <w:rsid w:val="0082238E"/>
    <w:rsid w:val="008356D3"/>
    <w:rsid w:val="00837986"/>
    <w:rsid w:val="008558E0"/>
    <w:rsid w:val="008619E7"/>
    <w:rsid w:val="008857D1"/>
    <w:rsid w:val="008C62C8"/>
    <w:rsid w:val="008F6C46"/>
    <w:rsid w:val="009027CF"/>
    <w:rsid w:val="00917141"/>
    <w:rsid w:val="0092745D"/>
    <w:rsid w:val="009447E5"/>
    <w:rsid w:val="009765F7"/>
    <w:rsid w:val="009C6AD8"/>
    <w:rsid w:val="009C71D8"/>
    <w:rsid w:val="00A43F52"/>
    <w:rsid w:val="00A82A3C"/>
    <w:rsid w:val="00A83DB5"/>
    <w:rsid w:val="00A97820"/>
    <w:rsid w:val="00AA7C5D"/>
    <w:rsid w:val="00AB2791"/>
    <w:rsid w:val="00AF299E"/>
    <w:rsid w:val="00B0739F"/>
    <w:rsid w:val="00B81001"/>
    <w:rsid w:val="00BA117A"/>
    <w:rsid w:val="00BA28A7"/>
    <w:rsid w:val="00BB5FE9"/>
    <w:rsid w:val="00BD350C"/>
    <w:rsid w:val="00BD5101"/>
    <w:rsid w:val="00BE19EF"/>
    <w:rsid w:val="00C24755"/>
    <w:rsid w:val="00C5429C"/>
    <w:rsid w:val="00C77E22"/>
    <w:rsid w:val="00CB242B"/>
    <w:rsid w:val="00D065B3"/>
    <w:rsid w:val="00D30270"/>
    <w:rsid w:val="00D95179"/>
    <w:rsid w:val="00D95844"/>
    <w:rsid w:val="00D9695E"/>
    <w:rsid w:val="00DA51B5"/>
    <w:rsid w:val="00DC60EE"/>
    <w:rsid w:val="00DF4070"/>
    <w:rsid w:val="00E069FE"/>
    <w:rsid w:val="00E126DC"/>
    <w:rsid w:val="00E157E8"/>
    <w:rsid w:val="00E51BB7"/>
    <w:rsid w:val="00E62DAF"/>
    <w:rsid w:val="00E7336D"/>
    <w:rsid w:val="00E93119"/>
    <w:rsid w:val="00EA2C30"/>
    <w:rsid w:val="00EC6D2D"/>
    <w:rsid w:val="00ED36F0"/>
    <w:rsid w:val="00F203E6"/>
    <w:rsid w:val="00F225B3"/>
    <w:rsid w:val="00F46E44"/>
    <w:rsid w:val="00F80270"/>
    <w:rsid w:val="00F845D6"/>
    <w:rsid w:val="00F96FA4"/>
    <w:rsid w:val="00FA1F50"/>
    <w:rsid w:val="00FB4E2F"/>
    <w:rsid w:val="00F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8B14"/>
  <w15:docId w15:val="{5BDE7C19-3356-423D-8881-F20A5DD9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link w:val="Naslov2Znak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Glava">
    <w:name w:val="header"/>
    <w:basedOn w:val="Navaden"/>
    <w:link w:val="GlavaZnak"/>
    <w:rsid w:val="008857D1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GlavaZnak">
    <w:name w:val="Glava Znak"/>
    <w:basedOn w:val="Privzetapisavaodstavka"/>
    <w:link w:val="Glava"/>
    <w:rsid w:val="008857D1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Noga">
    <w:name w:val="footer"/>
    <w:basedOn w:val="Navaden"/>
    <w:link w:val="NogaZnak"/>
    <w:rsid w:val="008857D1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NogaZnak">
    <w:name w:val="Noga Znak"/>
    <w:basedOn w:val="Privzetapisavaodstavka"/>
    <w:link w:val="Noga"/>
    <w:rsid w:val="008857D1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Telobesedila">
    <w:name w:val="Body Text"/>
    <w:basedOn w:val="Navaden"/>
    <w:link w:val="TelobesedilaZnak"/>
    <w:rsid w:val="008857D1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8857D1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Besedilooblaka">
    <w:name w:val="Balloon Text"/>
    <w:basedOn w:val="Navaden"/>
    <w:link w:val="BesedilooblakaZnak"/>
    <w:semiHidden/>
    <w:rsid w:val="008857D1"/>
    <w:pPr>
      <w:spacing w:line="240" w:lineRule="auto"/>
    </w:pPr>
    <w:rPr>
      <w:rFonts w:ascii="Tahoma" w:eastAsia="Times New Roman" w:hAnsi="Tahoma" w:cs="Tahoma"/>
      <w:sz w:val="16"/>
      <w:szCs w:val="16"/>
      <w:lang w:val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857D1"/>
    <w:rPr>
      <w:rFonts w:ascii="Tahoma" w:eastAsia="Times New Roman" w:hAnsi="Tahoma" w:cs="Tahoma"/>
      <w:sz w:val="16"/>
      <w:szCs w:val="16"/>
      <w:lang w:val="sl-SI"/>
    </w:rPr>
  </w:style>
  <w:style w:type="paragraph" w:styleId="Navadensplet">
    <w:name w:val="Normal (Web)"/>
    <w:basedOn w:val="Navaden"/>
    <w:uiPriority w:val="99"/>
    <w:rsid w:val="0088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Krepko">
    <w:name w:val="Strong"/>
    <w:uiPriority w:val="22"/>
    <w:qFormat/>
    <w:rsid w:val="008857D1"/>
    <w:rPr>
      <w:b/>
      <w:bCs/>
    </w:rPr>
  </w:style>
  <w:style w:type="character" w:styleId="Hiperpovezava">
    <w:name w:val="Hyperlink"/>
    <w:uiPriority w:val="99"/>
    <w:rsid w:val="008857D1"/>
    <w:rPr>
      <w:color w:val="0000FF"/>
      <w:u w:val="single"/>
    </w:rPr>
  </w:style>
  <w:style w:type="paragraph" w:customStyle="1" w:styleId="NoSpacing1">
    <w:name w:val="No Spacing1"/>
    <w:rsid w:val="008857D1"/>
    <w:pPr>
      <w:spacing w:line="240" w:lineRule="auto"/>
    </w:pPr>
    <w:rPr>
      <w:rFonts w:ascii="Calibri" w:eastAsia="Times New Roman" w:hAnsi="Calibri" w:cs="Times New Roman"/>
      <w:lang w:val="sl-SI" w:eastAsia="en-US"/>
    </w:rPr>
  </w:style>
  <w:style w:type="character" w:customStyle="1" w:styleId="Uporabnik">
    <w:name w:val="Uporabnik"/>
    <w:semiHidden/>
    <w:rsid w:val="008857D1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rsid w:val="008857D1"/>
    <w:rPr>
      <w:rFonts w:cs="Times New Roman"/>
    </w:rPr>
  </w:style>
  <w:style w:type="paragraph" w:customStyle="1" w:styleId="ListParagraph1">
    <w:name w:val="List Paragraph1"/>
    <w:basedOn w:val="Navaden"/>
    <w:qFormat/>
    <w:rsid w:val="008857D1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NavadenComicSansMS">
    <w:name w:val="Navaden + Comic Sans MS"/>
    <w:aliases w:val="11 pt,Levo:  -0,95 cm,Desno:  -0,51 cm"/>
    <w:basedOn w:val="Navaden"/>
    <w:rsid w:val="008857D1"/>
    <w:pPr>
      <w:spacing w:line="240" w:lineRule="auto"/>
      <w:ind w:left="-540" w:right="-288"/>
    </w:pPr>
    <w:rPr>
      <w:rFonts w:ascii="Comic Sans MS" w:eastAsia="Times New Roman" w:hAnsi="Comic Sans MS" w:cs="Times New Roman"/>
      <w:sz w:val="24"/>
      <w:szCs w:val="24"/>
      <w:lang w:val="sl-SI"/>
    </w:rPr>
  </w:style>
  <w:style w:type="character" w:customStyle="1" w:styleId="Naslov1Znak">
    <w:name w:val="Naslov 1 Znak"/>
    <w:link w:val="Naslov1"/>
    <w:rsid w:val="008857D1"/>
    <w:rPr>
      <w:sz w:val="40"/>
      <w:szCs w:val="40"/>
    </w:rPr>
  </w:style>
  <w:style w:type="paragraph" w:customStyle="1" w:styleId="Standard">
    <w:name w:val="Standard"/>
    <w:rsid w:val="008857D1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sl-SI" w:eastAsia="zh-CN" w:bidi="hi-IN"/>
    </w:rPr>
  </w:style>
  <w:style w:type="character" w:customStyle="1" w:styleId="NaslovZnak">
    <w:name w:val="Naslov Znak"/>
    <w:link w:val="Naslov"/>
    <w:rsid w:val="008857D1"/>
    <w:rPr>
      <w:sz w:val="52"/>
      <w:szCs w:val="52"/>
    </w:rPr>
  </w:style>
  <w:style w:type="character" w:customStyle="1" w:styleId="PodnaslovZnak">
    <w:name w:val="Podnaslov Znak"/>
    <w:link w:val="Podnaslov"/>
    <w:rsid w:val="008857D1"/>
    <w:rPr>
      <w:color w:val="666666"/>
      <w:sz w:val="30"/>
      <w:szCs w:val="30"/>
    </w:rPr>
  </w:style>
  <w:style w:type="character" w:customStyle="1" w:styleId="unicode">
    <w:name w:val="unicode"/>
    <w:basedOn w:val="Privzetapisavaodstavka"/>
    <w:rsid w:val="008857D1"/>
  </w:style>
  <w:style w:type="character" w:customStyle="1" w:styleId="fn">
    <w:name w:val="fn"/>
    <w:basedOn w:val="Privzetapisavaodstavka"/>
    <w:rsid w:val="008857D1"/>
  </w:style>
  <w:style w:type="character" w:customStyle="1" w:styleId="Naslov2Znak">
    <w:name w:val="Naslov 2 Znak"/>
    <w:link w:val="Naslov2"/>
    <w:rsid w:val="008857D1"/>
    <w:rPr>
      <w:sz w:val="32"/>
      <w:szCs w:val="32"/>
    </w:rPr>
  </w:style>
  <w:style w:type="paragraph" w:customStyle="1" w:styleId="Brezrazmikov1">
    <w:name w:val="Brez razmikov1"/>
    <w:rsid w:val="008857D1"/>
    <w:pPr>
      <w:spacing w:line="240" w:lineRule="auto"/>
    </w:pPr>
    <w:rPr>
      <w:rFonts w:ascii="Calibri" w:eastAsia="Times New Roman" w:hAnsi="Calibri" w:cs="Times New Roman"/>
      <w:lang w:val="sl-SI" w:eastAsia="en-US"/>
    </w:rPr>
  </w:style>
  <w:style w:type="paragraph" w:styleId="Brezrazmikov">
    <w:name w:val="No Spacing"/>
    <w:uiPriority w:val="1"/>
    <w:qFormat/>
    <w:rsid w:val="008857D1"/>
    <w:pPr>
      <w:spacing w:line="240" w:lineRule="auto"/>
    </w:pPr>
    <w:rPr>
      <w:rFonts w:ascii="Calibri" w:eastAsia="Calibri" w:hAnsi="Calibri" w:cs="Times New Roman"/>
      <w:lang w:val="sl-SI" w:eastAsia="en-US"/>
    </w:rPr>
  </w:style>
  <w:style w:type="character" w:customStyle="1" w:styleId="itemvalue">
    <w:name w:val="item_value"/>
    <w:rsid w:val="008857D1"/>
  </w:style>
  <w:style w:type="paragraph" w:styleId="Odstavekseznama">
    <w:name w:val="List Paragraph"/>
    <w:basedOn w:val="Navaden"/>
    <w:uiPriority w:val="34"/>
    <w:qFormat/>
    <w:rsid w:val="008857D1"/>
    <w:pPr>
      <w:spacing w:after="200"/>
      <w:ind w:left="720"/>
      <w:contextualSpacing/>
    </w:pPr>
    <w:rPr>
      <w:rFonts w:ascii="Calibri" w:eastAsia="Calibri" w:hAnsi="Calibri" w:cs="Times New Roman"/>
      <w:lang w:val="sl-SI" w:eastAsia="en-US"/>
    </w:rPr>
  </w:style>
  <w:style w:type="character" w:customStyle="1" w:styleId="vsebina">
    <w:name w:val="vsebina"/>
    <w:rsid w:val="008857D1"/>
  </w:style>
  <w:style w:type="character" w:styleId="SledenaHiperpovezava">
    <w:name w:val="FollowedHyperlink"/>
    <w:rsid w:val="008857D1"/>
    <w:rPr>
      <w:color w:val="800080"/>
      <w:u w:val="single"/>
    </w:rPr>
  </w:style>
  <w:style w:type="character" w:styleId="Poudarek">
    <w:name w:val="Emphasis"/>
    <w:qFormat/>
    <w:rsid w:val="008857D1"/>
    <w:rPr>
      <w:i/>
      <w:iCs/>
    </w:rPr>
  </w:style>
  <w:style w:type="paragraph" w:customStyle="1" w:styleId="Default">
    <w:name w:val="Default"/>
    <w:rsid w:val="000876B9"/>
    <w:pPr>
      <w:autoSpaceDE w:val="0"/>
      <w:autoSpaceDN w:val="0"/>
      <w:adjustRightInd w:val="0"/>
      <w:spacing w:line="240" w:lineRule="auto"/>
    </w:pPr>
    <w:rPr>
      <w:rFonts w:ascii="Georgia" w:hAnsi="Georgia" w:cs="Georgia"/>
      <w:color w:val="000000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60BBE5-69E8-4C75-84F4-9F379C3B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iropret@outlook.com</cp:lastModifiedBy>
  <cp:revision>2</cp:revision>
  <cp:lastPrinted>2023-10-25T07:30:00Z</cp:lastPrinted>
  <dcterms:created xsi:type="dcterms:W3CDTF">2024-03-21T06:50:00Z</dcterms:created>
  <dcterms:modified xsi:type="dcterms:W3CDTF">2024-03-21T06:50:00Z</dcterms:modified>
</cp:coreProperties>
</file>